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E1E6" w14:textId="03C9FC34"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National Anaesthesia Day 2021 – Anaesthesia’s Got Talent (Song/ Performance Competition)</w:t>
      </w:r>
    </w:p>
    <w:p w14:paraId="76DD0DF6"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4A02F657" w14:textId="196D839E"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Do you have a hidden talent that need to be unearthed?</w:t>
      </w:r>
    </w:p>
    <w:p w14:paraId="195EF195"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6EB153E0" w14:textId="6A66A8E8"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This year, the Malaysian Society of Anaesthesiologists is organizing a “Anaesthesia’s Got Talent” in conjunction with National Anaesthesia Day 2021. The theme for this year’s National Anaesthesia Day is “TEAMWORK – STRONGER TOGETHER”. If you would like to share how well you work with your colleagues, surgeons, nurses etc, please do share with us a video sketch of your daily practice highlighting the above team.</w:t>
      </w:r>
    </w:p>
    <w:p w14:paraId="7F6ACCEE"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23EBA446"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Video Content and Rules for Submission</w:t>
      </w:r>
    </w:p>
    <w:p w14:paraId="2209DA7D"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The video sketch should highlight “TEAMWORK – STRONGER TOGETHER” with regards to the daily anaesthetic duty (may include song or any performance)</w:t>
      </w:r>
    </w:p>
    <w:p w14:paraId="6F0FA4B4"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The duration of the video should not exceed 5 minutes</w:t>
      </w:r>
    </w:p>
    <w:p w14:paraId="462E8F8B"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Only one entry per Hospital is allowed (the first video submitted by that Hospital will be taken as the formal video submission for the contest)</w:t>
      </w:r>
    </w:p>
    <w:p w14:paraId="03458E9B"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No actual patients should be involved in the video</w:t>
      </w:r>
    </w:p>
    <w:p w14:paraId="1E7C923F" w14:textId="3F44C1F1"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All participants involved in the video must consent for the video to be published (refer Appendix below)</w:t>
      </w:r>
    </w:p>
    <w:p w14:paraId="4BD12194"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2C034EBC"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Instructions for video submission:</w:t>
      </w:r>
    </w:p>
    <w:p w14:paraId="15F05698" w14:textId="2898266D"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xml:space="preserve">E-mail your video (or the link to the video uploaded in Google Drive) to </w:t>
      </w:r>
      <w:r>
        <w:rPr>
          <w:rFonts w:ascii="inherit" w:eastAsia="Times New Roman" w:hAnsi="inherit" w:cs="Segoe UI Historic"/>
          <w:color w:val="050505"/>
          <w:sz w:val="23"/>
          <w:szCs w:val="23"/>
          <w:lang w:eastAsia="en-MY"/>
        </w:rPr>
        <w:t>s</w:t>
      </w:r>
      <w:r w:rsidRPr="00A15D28">
        <w:rPr>
          <w:rFonts w:ascii="inherit" w:eastAsia="Times New Roman" w:hAnsi="inherit" w:cs="Segoe UI Historic"/>
          <w:color w:val="050505"/>
          <w:sz w:val="23"/>
          <w:szCs w:val="23"/>
          <w:lang w:eastAsia="en-MY"/>
        </w:rPr>
        <w:t>ecretariat@msa.net.my with the following details</w:t>
      </w:r>
    </w:p>
    <w:p w14:paraId="4036C5F5"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Hospital Name</w:t>
      </w:r>
    </w:p>
    <w:p w14:paraId="10551F73"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Team / Department Name</w:t>
      </w:r>
    </w:p>
    <w:p w14:paraId="2CA43148"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Contact number and e-mail of team leader / person-in-charge</w:t>
      </w:r>
    </w:p>
    <w:p w14:paraId="32035AF8" w14:textId="3101FB3D"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Consent form</w:t>
      </w:r>
    </w:p>
    <w:p w14:paraId="34103026"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45C59E55" w14:textId="524E4148"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We will post your video on our official Malaysian Society of Anaesthesiologists’ (MSA) Facebook page</w:t>
      </w:r>
    </w:p>
    <w:p w14:paraId="1F2B4532"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4957EC3C" w14:textId="5A0A4111"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The videos will appear on the Visitor Posts section of our official Facebook page once approved.</w:t>
      </w:r>
    </w:p>
    <w:p w14:paraId="566F01F7"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4D0E8CF8" w14:textId="7BAB43EF"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Encourage viewers to vote for your video by clicking the ‘Like’ and 'share' button on the approved video post on the official MSA Facebook page. Please be reminded that the final Facebook ‘Likes’ count will be taken from these video posts ONLY.</w:t>
      </w:r>
    </w:p>
    <w:p w14:paraId="745A148B"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4242D166" w14:textId="46A1CB91"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Video submission period: 1st October 2021 (8am) - 15th October 2021 (9pm).</w:t>
      </w:r>
    </w:p>
    <w:p w14:paraId="480B5B75"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1867FE97" w14:textId="76C072EA"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Video submission after the deadline will not be eligible to enter the contest. Immediately after the deadline ends, the total number of “Likes” will be counted and taken as the final count. The video contest committee will then select 5 videos with the most “Likes”</w:t>
      </w:r>
    </w:p>
    <w:p w14:paraId="50056BED"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689E93BC" w14:textId="7B0A32BE"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Participants will retain the ownership of their videos; however, the organizer reserves the right to display the videos on National Anaesthesia Day 2021 on 16th October 2021 and to publish the videos on the MSA Facebook page.</w:t>
      </w:r>
    </w:p>
    <w:p w14:paraId="5149A672"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26968BEF"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The organiser also reserves the right to reject any video submissions that are deemed inappropriate.</w:t>
      </w:r>
    </w:p>
    <w:p w14:paraId="7883143B"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lastRenderedPageBreak/>
        <w:t>Scoring system</w:t>
      </w:r>
    </w:p>
    <w:p w14:paraId="57AC156A"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1. 50% Facebook ‘Likes’ and 50% by a panel of jury</w:t>
      </w:r>
    </w:p>
    <w:p w14:paraId="7FBE789E"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2. Facebook ‘Likes’ count end: 15th October 2020 at 9pm.</w:t>
      </w:r>
    </w:p>
    <w:p w14:paraId="492641EE"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3. Top five videos with the highest number of ‘Likes’ will be further evaluated by a panel of jury</w:t>
      </w:r>
    </w:p>
    <w:p w14:paraId="5BBC1D1A"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4. Jury marking scheme:</w:t>
      </w:r>
    </w:p>
    <w:p w14:paraId="5AB55FE3"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a. Creativity of storyline/content 20 marks</w:t>
      </w:r>
    </w:p>
    <w:p w14:paraId="7B2C6173"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b. Originality 10 marks</w:t>
      </w:r>
    </w:p>
    <w:p w14:paraId="70A37EBF"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c. Highlight of theme “TEAMWORK – STRONGER TOGETHER” 10 marks</w:t>
      </w:r>
    </w:p>
    <w:p w14:paraId="4B425CE6"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d. Acting skills 10 marks</w:t>
      </w:r>
    </w:p>
    <w:p w14:paraId="4BF2B29B"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5. The jury’s decision is final</w:t>
      </w:r>
    </w:p>
    <w:p w14:paraId="38BAAFFD"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6. Announcement of winners and prize giving ceremony will be held on 16th of October 2021, which will be done via FB live</w:t>
      </w:r>
    </w:p>
    <w:p w14:paraId="76471073" w14:textId="77777777"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6CFE41EB" w14:textId="11835456"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Prizes</w:t>
      </w:r>
    </w:p>
    <w:p w14:paraId="7133B95F"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xml:space="preserve">● 1st prize: RM 1000 </w:t>
      </w:r>
    </w:p>
    <w:p w14:paraId="685B6C04"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xml:space="preserve">● 2nd prize: RM 700 </w:t>
      </w:r>
    </w:p>
    <w:p w14:paraId="164BD50F"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 3rd prize: RM 500</w:t>
      </w:r>
    </w:p>
    <w:p w14:paraId="35FBB466" w14:textId="77777777"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763960BC" w14:textId="1F4F083C"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r w:rsidRPr="00A15D28">
        <w:rPr>
          <w:rFonts w:ascii="inherit" w:eastAsia="Times New Roman" w:hAnsi="inherit" w:cs="Segoe UI Historic"/>
          <w:color w:val="050505"/>
          <w:sz w:val="23"/>
          <w:szCs w:val="23"/>
          <w:lang w:eastAsia="en-MY"/>
        </w:rPr>
        <w:t>For more info kindly reach us at MSA fb messenger or email us at secretariat@msa.net.my</w:t>
      </w:r>
    </w:p>
    <w:p w14:paraId="21544F42" w14:textId="77777777" w:rsid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p>
    <w:p w14:paraId="124106A8" w14:textId="1444754A"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hyperlink r:id="rId4" w:history="1">
        <w:r w:rsidRPr="00A15D28">
          <w:rPr>
            <w:rFonts w:ascii="inherit" w:eastAsia="Times New Roman" w:hAnsi="inherit" w:cs="Segoe UI Historic"/>
            <w:color w:val="0000FF"/>
            <w:sz w:val="23"/>
            <w:szCs w:val="23"/>
            <w:u w:val="single"/>
            <w:bdr w:val="none" w:sz="0" w:space="0" w:color="auto" w:frame="1"/>
            <w:lang w:eastAsia="en-MY"/>
          </w:rPr>
          <w:t>#NAD2021</w:t>
        </w:r>
      </w:hyperlink>
    </w:p>
    <w:p w14:paraId="63A92655" w14:textId="77777777" w:rsidR="00A15D28" w:rsidRPr="00A15D28" w:rsidRDefault="00A15D28" w:rsidP="00A15D28">
      <w:pPr>
        <w:shd w:val="clear" w:color="auto" w:fill="FFFFFF"/>
        <w:spacing w:after="0" w:line="240" w:lineRule="auto"/>
        <w:rPr>
          <w:rFonts w:ascii="inherit" w:eastAsia="Times New Roman" w:hAnsi="inherit" w:cs="Segoe UI Historic"/>
          <w:color w:val="050505"/>
          <w:sz w:val="23"/>
          <w:szCs w:val="23"/>
          <w:lang w:eastAsia="en-MY"/>
        </w:rPr>
      </w:pPr>
      <w:hyperlink r:id="rId5" w:history="1">
        <w:r w:rsidRPr="00A15D28">
          <w:rPr>
            <w:rFonts w:ascii="inherit" w:eastAsia="Times New Roman" w:hAnsi="inherit" w:cs="Segoe UI Historic"/>
            <w:color w:val="0000FF"/>
            <w:sz w:val="23"/>
            <w:szCs w:val="23"/>
            <w:u w:val="single"/>
            <w:bdr w:val="none" w:sz="0" w:space="0" w:color="auto" w:frame="1"/>
            <w:lang w:eastAsia="en-MY"/>
          </w:rPr>
          <w:t>#nationalanaesthesiaday2021</w:t>
        </w:r>
      </w:hyperlink>
    </w:p>
    <w:p w14:paraId="62E1869A" w14:textId="77777777" w:rsidR="00190CBD" w:rsidRDefault="00190CBD"/>
    <w:sectPr w:rsidR="00190C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28"/>
    <w:rsid w:val="00190CBD"/>
    <w:rsid w:val="00753C2C"/>
    <w:rsid w:val="00974815"/>
    <w:rsid w:val="00A15D28"/>
    <w:rsid w:val="00EE0FD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0297"/>
  <w15:chartTrackingRefBased/>
  <w15:docId w15:val="{A04CF624-FBC2-4BA3-91F8-082D31D4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92371">
      <w:bodyDiv w:val="1"/>
      <w:marLeft w:val="0"/>
      <w:marRight w:val="0"/>
      <w:marTop w:val="0"/>
      <w:marBottom w:val="0"/>
      <w:divBdr>
        <w:top w:val="none" w:sz="0" w:space="0" w:color="auto"/>
        <w:left w:val="none" w:sz="0" w:space="0" w:color="auto"/>
        <w:bottom w:val="none" w:sz="0" w:space="0" w:color="auto"/>
        <w:right w:val="none" w:sz="0" w:space="0" w:color="auto"/>
      </w:divBdr>
      <w:divsChild>
        <w:div w:id="87897540">
          <w:marLeft w:val="0"/>
          <w:marRight w:val="0"/>
          <w:marTop w:val="0"/>
          <w:marBottom w:val="0"/>
          <w:divBdr>
            <w:top w:val="none" w:sz="0" w:space="0" w:color="auto"/>
            <w:left w:val="none" w:sz="0" w:space="0" w:color="auto"/>
            <w:bottom w:val="none" w:sz="0" w:space="0" w:color="auto"/>
            <w:right w:val="none" w:sz="0" w:space="0" w:color="auto"/>
          </w:divBdr>
        </w:div>
        <w:div w:id="575238931">
          <w:marLeft w:val="0"/>
          <w:marRight w:val="0"/>
          <w:marTop w:val="120"/>
          <w:marBottom w:val="0"/>
          <w:divBdr>
            <w:top w:val="none" w:sz="0" w:space="0" w:color="auto"/>
            <w:left w:val="none" w:sz="0" w:space="0" w:color="auto"/>
            <w:bottom w:val="none" w:sz="0" w:space="0" w:color="auto"/>
            <w:right w:val="none" w:sz="0" w:space="0" w:color="auto"/>
          </w:divBdr>
          <w:divsChild>
            <w:div w:id="1156261137">
              <w:marLeft w:val="0"/>
              <w:marRight w:val="0"/>
              <w:marTop w:val="0"/>
              <w:marBottom w:val="0"/>
              <w:divBdr>
                <w:top w:val="none" w:sz="0" w:space="0" w:color="auto"/>
                <w:left w:val="none" w:sz="0" w:space="0" w:color="auto"/>
                <w:bottom w:val="none" w:sz="0" w:space="0" w:color="auto"/>
                <w:right w:val="none" w:sz="0" w:space="0" w:color="auto"/>
              </w:divBdr>
            </w:div>
          </w:divsChild>
        </w:div>
        <w:div w:id="1262253520">
          <w:marLeft w:val="0"/>
          <w:marRight w:val="0"/>
          <w:marTop w:val="120"/>
          <w:marBottom w:val="0"/>
          <w:divBdr>
            <w:top w:val="none" w:sz="0" w:space="0" w:color="auto"/>
            <w:left w:val="none" w:sz="0" w:space="0" w:color="auto"/>
            <w:bottom w:val="none" w:sz="0" w:space="0" w:color="auto"/>
            <w:right w:val="none" w:sz="0" w:space="0" w:color="auto"/>
          </w:divBdr>
          <w:divsChild>
            <w:div w:id="1193298828">
              <w:marLeft w:val="0"/>
              <w:marRight w:val="0"/>
              <w:marTop w:val="0"/>
              <w:marBottom w:val="0"/>
              <w:divBdr>
                <w:top w:val="none" w:sz="0" w:space="0" w:color="auto"/>
                <w:left w:val="none" w:sz="0" w:space="0" w:color="auto"/>
                <w:bottom w:val="none" w:sz="0" w:space="0" w:color="auto"/>
                <w:right w:val="none" w:sz="0" w:space="0" w:color="auto"/>
              </w:divBdr>
            </w:div>
          </w:divsChild>
        </w:div>
        <w:div w:id="1272585440">
          <w:marLeft w:val="0"/>
          <w:marRight w:val="0"/>
          <w:marTop w:val="120"/>
          <w:marBottom w:val="0"/>
          <w:divBdr>
            <w:top w:val="none" w:sz="0" w:space="0" w:color="auto"/>
            <w:left w:val="none" w:sz="0" w:space="0" w:color="auto"/>
            <w:bottom w:val="none" w:sz="0" w:space="0" w:color="auto"/>
            <w:right w:val="none" w:sz="0" w:space="0" w:color="auto"/>
          </w:divBdr>
          <w:divsChild>
            <w:div w:id="1317340033">
              <w:marLeft w:val="0"/>
              <w:marRight w:val="0"/>
              <w:marTop w:val="0"/>
              <w:marBottom w:val="0"/>
              <w:divBdr>
                <w:top w:val="none" w:sz="0" w:space="0" w:color="auto"/>
                <w:left w:val="none" w:sz="0" w:space="0" w:color="auto"/>
                <w:bottom w:val="none" w:sz="0" w:space="0" w:color="auto"/>
                <w:right w:val="none" w:sz="0" w:space="0" w:color="auto"/>
              </w:divBdr>
            </w:div>
            <w:div w:id="2136212823">
              <w:marLeft w:val="0"/>
              <w:marRight w:val="0"/>
              <w:marTop w:val="0"/>
              <w:marBottom w:val="0"/>
              <w:divBdr>
                <w:top w:val="none" w:sz="0" w:space="0" w:color="auto"/>
                <w:left w:val="none" w:sz="0" w:space="0" w:color="auto"/>
                <w:bottom w:val="none" w:sz="0" w:space="0" w:color="auto"/>
                <w:right w:val="none" w:sz="0" w:space="0" w:color="auto"/>
              </w:divBdr>
            </w:div>
            <w:div w:id="1604799994">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1590187892">
              <w:marLeft w:val="0"/>
              <w:marRight w:val="0"/>
              <w:marTop w:val="0"/>
              <w:marBottom w:val="0"/>
              <w:divBdr>
                <w:top w:val="none" w:sz="0" w:space="0" w:color="auto"/>
                <w:left w:val="none" w:sz="0" w:space="0" w:color="auto"/>
                <w:bottom w:val="none" w:sz="0" w:space="0" w:color="auto"/>
                <w:right w:val="none" w:sz="0" w:space="0" w:color="auto"/>
              </w:divBdr>
            </w:div>
            <w:div w:id="733046760">
              <w:marLeft w:val="0"/>
              <w:marRight w:val="0"/>
              <w:marTop w:val="0"/>
              <w:marBottom w:val="0"/>
              <w:divBdr>
                <w:top w:val="none" w:sz="0" w:space="0" w:color="auto"/>
                <w:left w:val="none" w:sz="0" w:space="0" w:color="auto"/>
                <w:bottom w:val="none" w:sz="0" w:space="0" w:color="auto"/>
                <w:right w:val="none" w:sz="0" w:space="0" w:color="auto"/>
              </w:divBdr>
            </w:div>
          </w:divsChild>
        </w:div>
        <w:div w:id="305743324">
          <w:marLeft w:val="0"/>
          <w:marRight w:val="0"/>
          <w:marTop w:val="120"/>
          <w:marBottom w:val="0"/>
          <w:divBdr>
            <w:top w:val="none" w:sz="0" w:space="0" w:color="auto"/>
            <w:left w:val="none" w:sz="0" w:space="0" w:color="auto"/>
            <w:bottom w:val="none" w:sz="0" w:space="0" w:color="auto"/>
            <w:right w:val="none" w:sz="0" w:space="0" w:color="auto"/>
          </w:divBdr>
          <w:divsChild>
            <w:div w:id="1009017536">
              <w:marLeft w:val="0"/>
              <w:marRight w:val="0"/>
              <w:marTop w:val="0"/>
              <w:marBottom w:val="0"/>
              <w:divBdr>
                <w:top w:val="none" w:sz="0" w:space="0" w:color="auto"/>
                <w:left w:val="none" w:sz="0" w:space="0" w:color="auto"/>
                <w:bottom w:val="none" w:sz="0" w:space="0" w:color="auto"/>
                <w:right w:val="none" w:sz="0" w:space="0" w:color="auto"/>
              </w:divBdr>
            </w:div>
            <w:div w:id="171575349">
              <w:marLeft w:val="0"/>
              <w:marRight w:val="0"/>
              <w:marTop w:val="0"/>
              <w:marBottom w:val="0"/>
              <w:divBdr>
                <w:top w:val="none" w:sz="0" w:space="0" w:color="auto"/>
                <w:left w:val="none" w:sz="0" w:space="0" w:color="auto"/>
                <w:bottom w:val="none" w:sz="0" w:space="0" w:color="auto"/>
                <w:right w:val="none" w:sz="0" w:space="0" w:color="auto"/>
              </w:divBdr>
            </w:div>
            <w:div w:id="1377730294">
              <w:marLeft w:val="0"/>
              <w:marRight w:val="0"/>
              <w:marTop w:val="0"/>
              <w:marBottom w:val="0"/>
              <w:divBdr>
                <w:top w:val="none" w:sz="0" w:space="0" w:color="auto"/>
                <w:left w:val="none" w:sz="0" w:space="0" w:color="auto"/>
                <w:bottom w:val="none" w:sz="0" w:space="0" w:color="auto"/>
                <w:right w:val="none" w:sz="0" w:space="0" w:color="auto"/>
              </w:divBdr>
            </w:div>
            <w:div w:id="1487018543">
              <w:marLeft w:val="0"/>
              <w:marRight w:val="0"/>
              <w:marTop w:val="0"/>
              <w:marBottom w:val="0"/>
              <w:divBdr>
                <w:top w:val="none" w:sz="0" w:space="0" w:color="auto"/>
                <w:left w:val="none" w:sz="0" w:space="0" w:color="auto"/>
                <w:bottom w:val="none" w:sz="0" w:space="0" w:color="auto"/>
                <w:right w:val="none" w:sz="0" w:space="0" w:color="auto"/>
              </w:divBdr>
            </w:div>
            <w:div w:id="206450111">
              <w:marLeft w:val="0"/>
              <w:marRight w:val="0"/>
              <w:marTop w:val="0"/>
              <w:marBottom w:val="0"/>
              <w:divBdr>
                <w:top w:val="none" w:sz="0" w:space="0" w:color="auto"/>
                <w:left w:val="none" w:sz="0" w:space="0" w:color="auto"/>
                <w:bottom w:val="none" w:sz="0" w:space="0" w:color="auto"/>
                <w:right w:val="none" w:sz="0" w:space="0" w:color="auto"/>
              </w:divBdr>
            </w:div>
            <w:div w:id="206111971">
              <w:marLeft w:val="0"/>
              <w:marRight w:val="0"/>
              <w:marTop w:val="0"/>
              <w:marBottom w:val="0"/>
              <w:divBdr>
                <w:top w:val="none" w:sz="0" w:space="0" w:color="auto"/>
                <w:left w:val="none" w:sz="0" w:space="0" w:color="auto"/>
                <w:bottom w:val="none" w:sz="0" w:space="0" w:color="auto"/>
                <w:right w:val="none" w:sz="0" w:space="0" w:color="auto"/>
              </w:divBdr>
            </w:div>
          </w:divsChild>
        </w:div>
        <w:div w:id="991256031">
          <w:marLeft w:val="0"/>
          <w:marRight w:val="0"/>
          <w:marTop w:val="120"/>
          <w:marBottom w:val="0"/>
          <w:divBdr>
            <w:top w:val="none" w:sz="0" w:space="0" w:color="auto"/>
            <w:left w:val="none" w:sz="0" w:space="0" w:color="auto"/>
            <w:bottom w:val="none" w:sz="0" w:space="0" w:color="auto"/>
            <w:right w:val="none" w:sz="0" w:space="0" w:color="auto"/>
          </w:divBdr>
          <w:divsChild>
            <w:div w:id="634338149">
              <w:marLeft w:val="0"/>
              <w:marRight w:val="0"/>
              <w:marTop w:val="0"/>
              <w:marBottom w:val="0"/>
              <w:divBdr>
                <w:top w:val="none" w:sz="0" w:space="0" w:color="auto"/>
                <w:left w:val="none" w:sz="0" w:space="0" w:color="auto"/>
                <w:bottom w:val="none" w:sz="0" w:space="0" w:color="auto"/>
                <w:right w:val="none" w:sz="0" w:space="0" w:color="auto"/>
              </w:divBdr>
            </w:div>
          </w:divsChild>
        </w:div>
        <w:div w:id="384649762">
          <w:marLeft w:val="0"/>
          <w:marRight w:val="0"/>
          <w:marTop w:val="12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837959557">
          <w:marLeft w:val="0"/>
          <w:marRight w:val="0"/>
          <w:marTop w:val="120"/>
          <w:marBottom w:val="0"/>
          <w:divBdr>
            <w:top w:val="none" w:sz="0" w:space="0" w:color="auto"/>
            <w:left w:val="none" w:sz="0" w:space="0" w:color="auto"/>
            <w:bottom w:val="none" w:sz="0" w:space="0" w:color="auto"/>
            <w:right w:val="none" w:sz="0" w:space="0" w:color="auto"/>
          </w:divBdr>
          <w:divsChild>
            <w:div w:id="684400443">
              <w:marLeft w:val="0"/>
              <w:marRight w:val="0"/>
              <w:marTop w:val="0"/>
              <w:marBottom w:val="0"/>
              <w:divBdr>
                <w:top w:val="none" w:sz="0" w:space="0" w:color="auto"/>
                <w:left w:val="none" w:sz="0" w:space="0" w:color="auto"/>
                <w:bottom w:val="none" w:sz="0" w:space="0" w:color="auto"/>
                <w:right w:val="none" w:sz="0" w:space="0" w:color="auto"/>
              </w:divBdr>
            </w:div>
          </w:divsChild>
        </w:div>
        <w:div w:id="1598489543">
          <w:marLeft w:val="0"/>
          <w:marRight w:val="0"/>
          <w:marTop w:val="120"/>
          <w:marBottom w:val="0"/>
          <w:divBdr>
            <w:top w:val="none" w:sz="0" w:space="0" w:color="auto"/>
            <w:left w:val="none" w:sz="0" w:space="0" w:color="auto"/>
            <w:bottom w:val="none" w:sz="0" w:space="0" w:color="auto"/>
            <w:right w:val="none" w:sz="0" w:space="0" w:color="auto"/>
          </w:divBdr>
          <w:divsChild>
            <w:div w:id="1888688402">
              <w:marLeft w:val="0"/>
              <w:marRight w:val="0"/>
              <w:marTop w:val="0"/>
              <w:marBottom w:val="0"/>
              <w:divBdr>
                <w:top w:val="none" w:sz="0" w:space="0" w:color="auto"/>
                <w:left w:val="none" w:sz="0" w:space="0" w:color="auto"/>
                <w:bottom w:val="none" w:sz="0" w:space="0" w:color="auto"/>
                <w:right w:val="none" w:sz="0" w:space="0" w:color="auto"/>
              </w:divBdr>
            </w:div>
          </w:divsChild>
        </w:div>
        <w:div w:id="1195190631">
          <w:marLeft w:val="0"/>
          <w:marRight w:val="0"/>
          <w:marTop w:val="120"/>
          <w:marBottom w:val="0"/>
          <w:divBdr>
            <w:top w:val="none" w:sz="0" w:space="0" w:color="auto"/>
            <w:left w:val="none" w:sz="0" w:space="0" w:color="auto"/>
            <w:bottom w:val="none" w:sz="0" w:space="0" w:color="auto"/>
            <w:right w:val="none" w:sz="0" w:space="0" w:color="auto"/>
          </w:divBdr>
          <w:divsChild>
            <w:div w:id="1763721446">
              <w:marLeft w:val="0"/>
              <w:marRight w:val="0"/>
              <w:marTop w:val="0"/>
              <w:marBottom w:val="0"/>
              <w:divBdr>
                <w:top w:val="none" w:sz="0" w:space="0" w:color="auto"/>
                <w:left w:val="none" w:sz="0" w:space="0" w:color="auto"/>
                <w:bottom w:val="none" w:sz="0" w:space="0" w:color="auto"/>
                <w:right w:val="none" w:sz="0" w:space="0" w:color="auto"/>
              </w:divBdr>
            </w:div>
          </w:divsChild>
        </w:div>
        <w:div w:id="519513264">
          <w:marLeft w:val="0"/>
          <w:marRight w:val="0"/>
          <w:marTop w:val="120"/>
          <w:marBottom w:val="0"/>
          <w:divBdr>
            <w:top w:val="none" w:sz="0" w:space="0" w:color="auto"/>
            <w:left w:val="none" w:sz="0" w:space="0" w:color="auto"/>
            <w:bottom w:val="none" w:sz="0" w:space="0" w:color="auto"/>
            <w:right w:val="none" w:sz="0" w:space="0" w:color="auto"/>
          </w:divBdr>
          <w:divsChild>
            <w:div w:id="1455632305">
              <w:marLeft w:val="0"/>
              <w:marRight w:val="0"/>
              <w:marTop w:val="0"/>
              <w:marBottom w:val="0"/>
              <w:divBdr>
                <w:top w:val="none" w:sz="0" w:space="0" w:color="auto"/>
                <w:left w:val="none" w:sz="0" w:space="0" w:color="auto"/>
                <w:bottom w:val="none" w:sz="0" w:space="0" w:color="auto"/>
                <w:right w:val="none" w:sz="0" w:space="0" w:color="auto"/>
              </w:divBdr>
            </w:div>
          </w:divsChild>
        </w:div>
        <w:div w:id="270406230">
          <w:marLeft w:val="0"/>
          <w:marRight w:val="0"/>
          <w:marTop w:val="120"/>
          <w:marBottom w:val="0"/>
          <w:divBdr>
            <w:top w:val="none" w:sz="0" w:space="0" w:color="auto"/>
            <w:left w:val="none" w:sz="0" w:space="0" w:color="auto"/>
            <w:bottom w:val="none" w:sz="0" w:space="0" w:color="auto"/>
            <w:right w:val="none" w:sz="0" w:space="0" w:color="auto"/>
          </w:divBdr>
          <w:divsChild>
            <w:div w:id="252588760">
              <w:marLeft w:val="0"/>
              <w:marRight w:val="0"/>
              <w:marTop w:val="0"/>
              <w:marBottom w:val="0"/>
              <w:divBdr>
                <w:top w:val="none" w:sz="0" w:space="0" w:color="auto"/>
                <w:left w:val="none" w:sz="0" w:space="0" w:color="auto"/>
                <w:bottom w:val="none" w:sz="0" w:space="0" w:color="auto"/>
                <w:right w:val="none" w:sz="0" w:space="0" w:color="auto"/>
              </w:divBdr>
            </w:div>
          </w:divsChild>
        </w:div>
        <w:div w:id="529416101">
          <w:marLeft w:val="0"/>
          <w:marRight w:val="0"/>
          <w:marTop w:val="120"/>
          <w:marBottom w:val="0"/>
          <w:divBdr>
            <w:top w:val="none" w:sz="0" w:space="0" w:color="auto"/>
            <w:left w:val="none" w:sz="0" w:space="0" w:color="auto"/>
            <w:bottom w:val="none" w:sz="0" w:space="0" w:color="auto"/>
            <w:right w:val="none" w:sz="0" w:space="0" w:color="auto"/>
          </w:divBdr>
          <w:divsChild>
            <w:div w:id="1845440987">
              <w:marLeft w:val="0"/>
              <w:marRight w:val="0"/>
              <w:marTop w:val="0"/>
              <w:marBottom w:val="0"/>
              <w:divBdr>
                <w:top w:val="none" w:sz="0" w:space="0" w:color="auto"/>
                <w:left w:val="none" w:sz="0" w:space="0" w:color="auto"/>
                <w:bottom w:val="none" w:sz="0" w:space="0" w:color="auto"/>
                <w:right w:val="none" w:sz="0" w:space="0" w:color="auto"/>
              </w:divBdr>
            </w:div>
            <w:div w:id="1006051311">
              <w:marLeft w:val="0"/>
              <w:marRight w:val="0"/>
              <w:marTop w:val="0"/>
              <w:marBottom w:val="0"/>
              <w:divBdr>
                <w:top w:val="none" w:sz="0" w:space="0" w:color="auto"/>
                <w:left w:val="none" w:sz="0" w:space="0" w:color="auto"/>
                <w:bottom w:val="none" w:sz="0" w:space="0" w:color="auto"/>
                <w:right w:val="none" w:sz="0" w:space="0" w:color="auto"/>
              </w:divBdr>
            </w:div>
            <w:div w:id="799954047">
              <w:marLeft w:val="0"/>
              <w:marRight w:val="0"/>
              <w:marTop w:val="0"/>
              <w:marBottom w:val="0"/>
              <w:divBdr>
                <w:top w:val="none" w:sz="0" w:space="0" w:color="auto"/>
                <w:left w:val="none" w:sz="0" w:space="0" w:color="auto"/>
                <w:bottom w:val="none" w:sz="0" w:space="0" w:color="auto"/>
                <w:right w:val="none" w:sz="0" w:space="0" w:color="auto"/>
              </w:divBdr>
            </w:div>
            <w:div w:id="620386103">
              <w:marLeft w:val="0"/>
              <w:marRight w:val="0"/>
              <w:marTop w:val="0"/>
              <w:marBottom w:val="0"/>
              <w:divBdr>
                <w:top w:val="none" w:sz="0" w:space="0" w:color="auto"/>
                <w:left w:val="none" w:sz="0" w:space="0" w:color="auto"/>
                <w:bottom w:val="none" w:sz="0" w:space="0" w:color="auto"/>
                <w:right w:val="none" w:sz="0" w:space="0" w:color="auto"/>
              </w:divBdr>
            </w:div>
            <w:div w:id="1821921311">
              <w:marLeft w:val="0"/>
              <w:marRight w:val="0"/>
              <w:marTop w:val="0"/>
              <w:marBottom w:val="0"/>
              <w:divBdr>
                <w:top w:val="none" w:sz="0" w:space="0" w:color="auto"/>
                <w:left w:val="none" w:sz="0" w:space="0" w:color="auto"/>
                <w:bottom w:val="none" w:sz="0" w:space="0" w:color="auto"/>
                <w:right w:val="none" w:sz="0" w:space="0" w:color="auto"/>
              </w:divBdr>
            </w:div>
            <w:div w:id="1292713890">
              <w:marLeft w:val="0"/>
              <w:marRight w:val="0"/>
              <w:marTop w:val="0"/>
              <w:marBottom w:val="0"/>
              <w:divBdr>
                <w:top w:val="none" w:sz="0" w:space="0" w:color="auto"/>
                <w:left w:val="none" w:sz="0" w:space="0" w:color="auto"/>
                <w:bottom w:val="none" w:sz="0" w:space="0" w:color="auto"/>
                <w:right w:val="none" w:sz="0" w:space="0" w:color="auto"/>
              </w:divBdr>
            </w:div>
            <w:div w:id="1323777281">
              <w:marLeft w:val="0"/>
              <w:marRight w:val="0"/>
              <w:marTop w:val="0"/>
              <w:marBottom w:val="0"/>
              <w:divBdr>
                <w:top w:val="none" w:sz="0" w:space="0" w:color="auto"/>
                <w:left w:val="none" w:sz="0" w:space="0" w:color="auto"/>
                <w:bottom w:val="none" w:sz="0" w:space="0" w:color="auto"/>
                <w:right w:val="none" w:sz="0" w:space="0" w:color="auto"/>
              </w:divBdr>
            </w:div>
            <w:div w:id="1620337984">
              <w:marLeft w:val="0"/>
              <w:marRight w:val="0"/>
              <w:marTop w:val="0"/>
              <w:marBottom w:val="0"/>
              <w:divBdr>
                <w:top w:val="none" w:sz="0" w:space="0" w:color="auto"/>
                <w:left w:val="none" w:sz="0" w:space="0" w:color="auto"/>
                <w:bottom w:val="none" w:sz="0" w:space="0" w:color="auto"/>
                <w:right w:val="none" w:sz="0" w:space="0" w:color="auto"/>
              </w:divBdr>
            </w:div>
            <w:div w:id="1955626261">
              <w:marLeft w:val="0"/>
              <w:marRight w:val="0"/>
              <w:marTop w:val="0"/>
              <w:marBottom w:val="0"/>
              <w:divBdr>
                <w:top w:val="none" w:sz="0" w:space="0" w:color="auto"/>
                <w:left w:val="none" w:sz="0" w:space="0" w:color="auto"/>
                <w:bottom w:val="none" w:sz="0" w:space="0" w:color="auto"/>
                <w:right w:val="none" w:sz="0" w:space="0" w:color="auto"/>
              </w:divBdr>
            </w:div>
            <w:div w:id="1222138204">
              <w:marLeft w:val="0"/>
              <w:marRight w:val="0"/>
              <w:marTop w:val="0"/>
              <w:marBottom w:val="0"/>
              <w:divBdr>
                <w:top w:val="none" w:sz="0" w:space="0" w:color="auto"/>
                <w:left w:val="none" w:sz="0" w:space="0" w:color="auto"/>
                <w:bottom w:val="none" w:sz="0" w:space="0" w:color="auto"/>
                <w:right w:val="none" w:sz="0" w:space="0" w:color="auto"/>
              </w:divBdr>
            </w:div>
            <w:div w:id="1035155077">
              <w:marLeft w:val="0"/>
              <w:marRight w:val="0"/>
              <w:marTop w:val="0"/>
              <w:marBottom w:val="0"/>
              <w:divBdr>
                <w:top w:val="none" w:sz="0" w:space="0" w:color="auto"/>
                <w:left w:val="none" w:sz="0" w:space="0" w:color="auto"/>
                <w:bottom w:val="none" w:sz="0" w:space="0" w:color="auto"/>
                <w:right w:val="none" w:sz="0" w:space="0" w:color="auto"/>
              </w:divBdr>
            </w:div>
          </w:divsChild>
        </w:div>
        <w:div w:id="273245947">
          <w:marLeft w:val="0"/>
          <w:marRight w:val="0"/>
          <w:marTop w:val="120"/>
          <w:marBottom w:val="0"/>
          <w:divBdr>
            <w:top w:val="none" w:sz="0" w:space="0" w:color="auto"/>
            <w:left w:val="none" w:sz="0" w:space="0" w:color="auto"/>
            <w:bottom w:val="none" w:sz="0" w:space="0" w:color="auto"/>
            <w:right w:val="none" w:sz="0" w:space="0" w:color="auto"/>
          </w:divBdr>
          <w:divsChild>
            <w:div w:id="1137801685">
              <w:marLeft w:val="0"/>
              <w:marRight w:val="0"/>
              <w:marTop w:val="0"/>
              <w:marBottom w:val="0"/>
              <w:divBdr>
                <w:top w:val="none" w:sz="0" w:space="0" w:color="auto"/>
                <w:left w:val="none" w:sz="0" w:space="0" w:color="auto"/>
                <w:bottom w:val="none" w:sz="0" w:space="0" w:color="auto"/>
                <w:right w:val="none" w:sz="0" w:space="0" w:color="auto"/>
              </w:divBdr>
            </w:div>
            <w:div w:id="69429147">
              <w:marLeft w:val="0"/>
              <w:marRight w:val="0"/>
              <w:marTop w:val="0"/>
              <w:marBottom w:val="0"/>
              <w:divBdr>
                <w:top w:val="none" w:sz="0" w:space="0" w:color="auto"/>
                <w:left w:val="none" w:sz="0" w:space="0" w:color="auto"/>
                <w:bottom w:val="none" w:sz="0" w:space="0" w:color="auto"/>
                <w:right w:val="none" w:sz="0" w:space="0" w:color="auto"/>
              </w:divBdr>
            </w:div>
            <w:div w:id="1454061688">
              <w:marLeft w:val="0"/>
              <w:marRight w:val="0"/>
              <w:marTop w:val="0"/>
              <w:marBottom w:val="0"/>
              <w:divBdr>
                <w:top w:val="none" w:sz="0" w:space="0" w:color="auto"/>
                <w:left w:val="none" w:sz="0" w:space="0" w:color="auto"/>
                <w:bottom w:val="none" w:sz="0" w:space="0" w:color="auto"/>
                <w:right w:val="none" w:sz="0" w:space="0" w:color="auto"/>
              </w:divBdr>
            </w:div>
            <w:div w:id="1683047506">
              <w:marLeft w:val="0"/>
              <w:marRight w:val="0"/>
              <w:marTop w:val="0"/>
              <w:marBottom w:val="0"/>
              <w:divBdr>
                <w:top w:val="none" w:sz="0" w:space="0" w:color="auto"/>
                <w:left w:val="none" w:sz="0" w:space="0" w:color="auto"/>
                <w:bottom w:val="none" w:sz="0" w:space="0" w:color="auto"/>
                <w:right w:val="none" w:sz="0" w:space="0" w:color="auto"/>
              </w:divBdr>
            </w:div>
          </w:divsChild>
        </w:div>
        <w:div w:id="1939483470">
          <w:marLeft w:val="0"/>
          <w:marRight w:val="0"/>
          <w:marTop w:val="120"/>
          <w:marBottom w:val="0"/>
          <w:divBdr>
            <w:top w:val="none" w:sz="0" w:space="0" w:color="auto"/>
            <w:left w:val="none" w:sz="0" w:space="0" w:color="auto"/>
            <w:bottom w:val="none" w:sz="0" w:space="0" w:color="auto"/>
            <w:right w:val="none" w:sz="0" w:space="0" w:color="auto"/>
          </w:divBdr>
          <w:divsChild>
            <w:div w:id="1599294372">
              <w:marLeft w:val="0"/>
              <w:marRight w:val="0"/>
              <w:marTop w:val="0"/>
              <w:marBottom w:val="0"/>
              <w:divBdr>
                <w:top w:val="none" w:sz="0" w:space="0" w:color="auto"/>
                <w:left w:val="none" w:sz="0" w:space="0" w:color="auto"/>
                <w:bottom w:val="none" w:sz="0" w:space="0" w:color="auto"/>
                <w:right w:val="none" w:sz="0" w:space="0" w:color="auto"/>
              </w:divBdr>
            </w:div>
          </w:divsChild>
        </w:div>
        <w:div w:id="1082261974">
          <w:marLeft w:val="0"/>
          <w:marRight w:val="0"/>
          <w:marTop w:val="120"/>
          <w:marBottom w:val="0"/>
          <w:divBdr>
            <w:top w:val="none" w:sz="0" w:space="0" w:color="auto"/>
            <w:left w:val="none" w:sz="0" w:space="0" w:color="auto"/>
            <w:bottom w:val="none" w:sz="0" w:space="0" w:color="auto"/>
            <w:right w:val="none" w:sz="0" w:space="0" w:color="auto"/>
          </w:divBdr>
          <w:divsChild>
            <w:div w:id="1973098389">
              <w:marLeft w:val="0"/>
              <w:marRight w:val="0"/>
              <w:marTop w:val="0"/>
              <w:marBottom w:val="0"/>
              <w:divBdr>
                <w:top w:val="none" w:sz="0" w:space="0" w:color="auto"/>
                <w:left w:val="none" w:sz="0" w:space="0" w:color="auto"/>
                <w:bottom w:val="none" w:sz="0" w:space="0" w:color="auto"/>
                <w:right w:val="none" w:sz="0" w:space="0" w:color="auto"/>
              </w:divBdr>
            </w:div>
            <w:div w:id="839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hashtag/nationalanaesthesiaday2021?__eep__=6&amp;__cft__%5b0%5d=AZV9bF36SX3o5o2-sfcHK6s_MKCUDtx4Vb1HincGZdk5ZixISuTYkjDJ836M92RiVKKn4gys_-IVTZ0ZWMwJxMRfdPzqMeAa6MA9WB8zWNS_279waLn8VPnZokpWDy_-n-rBOMrJfqSOMZ5d0maGTKFnfisJVjJX6REAA08dblmd8g&amp;__tn__=*NK-R" TargetMode="External"/><Relationship Id="rId4" Type="http://schemas.openxmlformats.org/officeDocument/2006/relationships/hyperlink" Target="https://www.facebook.com/hashtag/nad2021?__eep__=6&amp;__cft__%5b0%5d=AZV9bF36SX3o5o2-sfcHK6s_MKCUDtx4Vb1HincGZdk5ZixISuTYkjDJ836M92RiVKKn4gys_-IVTZ0ZWMwJxMRfdPzqMeAa6MA9WB8zWNS_279waLn8VPnZokpWDy_-n-rBOMrJfqSOMZ5d0maGTKFnfisJVjJX6REAA08dblmd8g&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academy</dc:creator>
  <cp:keywords/>
  <dc:description/>
  <cp:lastModifiedBy>academy</cp:lastModifiedBy>
  <cp:revision>1</cp:revision>
  <dcterms:created xsi:type="dcterms:W3CDTF">2021-09-30T05:35:00Z</dcterms:created>
  <dcterms:modified xsi:type="dcterms:W3CDTF">2021-09-30T05:41:00Z</dcterms:modified>
</cp:coreProperties>
</file>